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4314A" w14:textId="58BE04F8" w:rsidR="0016412D" w:rsidRDefault="0016412D" w:rsidP="0016412D">
      <w:pPr>
        <w:jc w:val="right"/>
        <w:rPr>
          <w:rFonts w:cstheme="minorHAnsi"/>
          <w:b/>
          <w:szCs w:val="28"/>
        </w:rPr>
      </w:pPr>
      <w:r w:rsidRPr="00C12108">
        <w:rPr>
          <w:rFonts w:ascii="Calibri" w:eastAsia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E064B8C" wp14:editId="3CA003D9">
            <wp:simplePos x="0" y="0"/>
            <wp:positionH relativeFrom="column">
              <wp:posOffset>-425450</wp:posOffset>
            </wp:positionH>
            <wp:positionV relativeFrom="paragraph">
              <wp:posOffset>175895</wp:posOffset>
            </wp:positionV>
            <wp:extent cx="2333625" cy="106342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1E992" w14:textId="1BBA5F55" w:rsidR="00A42D88" w:rsidRDefault="0016412D" w:rsidP="0016412D">
      <w:pPr>
        <w:jc w:val="right"/>
        <w:rPr>
          <w:rFonts w:cstheme="minorHAnsi"/>
          <w:b/>
          <w:szCs w:val="28"/>
        </w:rPr>
      </w:pPr>
      <w:r>
        <w:rPr>
          <w:rFonts w:cstheme="minorHAnsi"/>
          <w:b/>
          <w:noProof/>
          <w:sz w:val="32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 wp14:anchorId="7AC4B27A" wp14:editId="3EBC7E09">
            <wp:simplePos x="0" y="0"/>
            <wp:positionH relativeFrom="column">
              <wp:posOffset>3486150</wp:posOffset>
            </wp:positionH>
            <wp:positionV relativeFrom="paragraph">
              <wp:posOffset>246380</wp:posOffset>
            </wp:positionV>
            <wp:extent cx="2038350" cy="535305"/>
            <wp:effectExtent l="0" t="0" r="0" b="0"/>
            <wp:wrapTight wrapText="bothSides">
              <wp:wrapPolygon edited="0">
                <wp:start x="0" y="0"/>
                <wp:lineTo x="0" y="20754"/>
                <wp:lineTo x="21398" y="20754"/>
                <wp:lineTo x="21398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Cs w:val="28"/>
        </w:rPr>
        <w:t>In Cooperation with</w:t>
      </w:r>
      <w:r w:rsidRPr="00D409F9">
        <w:rPr>
          <w:rFonts w:cstheme="minorHAnsi"/>
          <w:b/>
          <w:szCs w:val="28"/>
        </w:rPr>
        <w:t xml:space="preserve"> </w:t>
      </w:r>
    </w:p>
    <w:p w14:paraId="57E7F23B" w14:textId="6A5C617C" w:rsidR="0016412D" w:rsidRPr="0016412D" w:rsidRDefault="0016412D" w:rsidP="0016412D"/>
    <w:p w14:paraId="7514BA45" w14:textId="373ADC4F" w:rsidR="0016412D" w:rsidRPr="0016412D" w:rsidRDefault="0016412D" w:rsidP="0016412D"/>
    <w:p w14:paraId="68228442" w14:textId="0F38D5B6" w:rsidR="0016412D" w:rsidRPr="0016412D" w:rsidRDefault="0016412D" w:rsidP="0016412D"/>
    <w:p w14:paraId="44423CDC" w14:textId="77777777" w:rsidR="00BA3B0B" w:rsidRPr="00A13E61" w:rsidRDefault="00BA3B0B" w:rsidP="0016412D">
      <w:pPr>
        <w:spacing w:after="0" w:line="276" w:lineRule="auto"/>
        <w:rPr>
          <w:rFonts w:ascii="Calibri Light" w:hAnsi="Calibri Light" w:cs="Calibri Light"/>
          <w:b/>
          <w:sz w:val="16"/>
          <w:szCs w:val="28"/>
        </w:rPr>
      </w:pPr>
    </w:p>
    <w:p w14:paraId="73C781FA" w14:textId="1C765833" w:rsidR="0016412D" w:rsidRPr="0016412D" w:rsidRDefault="0016412D" w:rsidP="0016412D">
      <w:pPr>
        <w:spacing w:after="0" w:line="276" w:lineRule="auto"/>
        <w:jc w:val="center"/>
        <w:rPr>
          <w:sz w:val="28"/>
          <w:szCs w:val="28"/>
        </w:rPr>
      </w:pPr>
      <w:r>
        <w:rPr>
          <w:rFonts w:ascii="Calibri Light" w:hAnsi="Calibri Light" w:cs="Calibri Light"/>
          <w:b/>
          <w:sz w:val="32"/>
          <w:szCs w:val="28"/>
        </w:rPr>
        <w:t>ΔΕΛΤΙΟ ΤΥΠΟΥ</w:t>
      </w:r>
    </w:p>
    <w:p w14:paraId="48DA8472" w14:textId="1EDE44B9" w:rsidR="0016412D" w:rsidRPr="0016412D" w:rsidRDefault="0016412D" w:rsidP="0016412D">
      <w:pPr>
        <w:spacing w:after="0" w:line="276" w:lineRule="auto"/>
        <w:jc w:val="center"/>
        <w:rPr>
          <w:sz w:val="24"/>
          <w:szCs w:val="24"/>
        </w:rPr>
      </w:pPr>
      <w:r w:rsidRPr="0016412D">
        <w:rPr>
          <w:sz w:val="24"/>
          <w:szCs w:val="24"/>
        </w:rPr>
        <w:t>6</w:t>
      </w:r>
      <w:r w:rsidRPr="0016412D">
        <w:rPr>
          <w:sz w:val="24"/>
          <w:szCs w:val="24"/>
          <w:vertAlign w:val="superscript"/>
        </w:rPr>
        <w:t>ο</w:t>
      </w:r>
      <w:r w:rsidRPr="0016412D">
        <w:rPr>
          <w:sz w:val="24"/>
          <w:szCs w:val="24"/>
        </w:rPr>
        <w:t xml:space="preserve"> Επιχειρηματικό Φόρουμ Ελλάδας – Σουηδίας</w:t>
      </w:r>
    </w:p>
    <w:p w14:paraId="6A938D85" w14:textId="5ADE8FC3" w:rsidR="0016412D" w:rsidRPr="0016412D" w:rsidRDefault="0016412D" w:rsidP="0016412D">
      <w:pPr>
        <w:spacing w:after="0" w:line="276" w:lineRule="auto"/>
        <w:jc w:val="center"/>
        <w:rPr>
          <w:i/>
          <w:iCs/>
          <w:sz w:val="24"/>
          <w:szCs w:val="24"/>
        </w:rPr>
      </w:pPr>
      <w:r w:rsidRPr="0016412D">
        <w:rPr>
          <w:i/>
          <w:iCs/>
          <w:sz w:val="24"/>
          <w:szCs w:val="24"/>
        </w:rPr>
        <w:t>Η Μετάβαση της Ελλάδας προς ένα Βιώσιμο Μέλλον</w:t>
      </w:r>
    </w:p>
    <w:p w14:paraId="7D333174" w14:textId="08729123" w:rsidR="0016412D" w:rsidRPr="00F677FB" w:rsidRDefault="0016412D" w:rsidP="0016412D">
      <w:pPr>
        <w:spacing w:after="0" w:line="276" w:lineRule="auto"/>
        <w:jc w:val="center"/>
        <w:rPr>
          <w:b/>
          <w:sz w:val="24"/>
          <w:szCs w:val="24"/>
        </w:rPr>
      </w:pPr>
      <w:r w:rsidRPr="00F677FB">
        <w:rPr>
          <w:b/>
          <w:sz w:val="24"/>
          <w:szCs w:val="24"/>
        </w:rPr>
        <w:t>Βιώσιμες Δημόσιες Μεταφορές</w:t>
      </w:r>
    </w:p>
    <w:p w14:paraId="5123E252" w14:textId="68AE3443" w:rsidR="0016412D" w:rsidRDefault="0016412D" w:rsidP="0016412D">
      <w:pPr>
        <w:spacing w:after="0" w:line="276" w:lineRule="auto"/>
        <w:rPr>
          <w:rFonts w:cstheme="minorHAnsi"/>
          <w:b/>
          <w:szCs w:val="28"/>
        </w:rPr>
      </w:pPr>
    </w:p>
    <w:p w14:paraId="19E71FF5" w14:textId="3C258B2E" w:rsidR="0016412D" w:rsidRPr="00BA3B0B" w:rsidRDefault="0016412D" w:rsidP="00BA3B0B">
      <w:pPr>
        <w:tabs>
          <w:tab w:val="left" w:pos="3660"/>
        </w:tabs>
        <w:spacing w:after="0" w:line="276" w:lineRule="auto"/>
        <w:rPr>
          <w:rFonts w:asciiTheme="majorHAnsi" w:hAnsiTheme="majorHAnsi" w:cstheme="majorHAnsi"/>
        </w:rPr>
      </w:pPr>
      <w:r w:rsidRPr="00102D81">
        <w:rPr>
          <w:rFonts w:asciiTheme="majorHAnsi" w:hAnsiTheme="majorHAnsi" w:cstheme="majorHAnsi"/>
        </w:rPr>
        <w:tab/>
      </w:r>
    </w:p>
    <w:p w14:paraId="6AA7BF2C" w14:textId="758E693B" w:rsidR="0016412D" w:rsidRPr="00BA3B0B" w:rsidRDefault="0016412D" w:rsidP="00BA3B0B">
      <w:pPr>
        <w:tabs>
          <w:tab w:val="left" w:pos="366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B0B">
        <w:rPr>
          <w:rFonts w:asciiTheme="majorHAnsi" w:hAnsiTheme="majorHAnsi" w:cstheme="majorHAnsi"/>
          <w:sz w:val="24"/>
          <w:szCs w:val="24"/>
        </w:rPr>
        <w:t xml:space="preserve">Το </w:t>
      </w:r>
      <w:r w:rsidR="00DC340D" w:rsidRPr="00BA3B0B">
        <w:rPr>
          <w:rFonts w:asciiTheme="majorHAnsi" w:hAnsiTheme="majorHAnsi" w:cstheme="majorHAnsi"/>
          <w:sz w:val="24"/>
          <w:szCs w:val="24"/>
        </w:rPr>
        <w:t>Ελληνο-</w:t>
      </w:r>
      <w:r w:rsidRPr="00BA3B0B">
        <w:rPr>
          <w:rFonts w:asciiTheme="majorHAnsi" w:hAnsiTheme="majorHAnsi" w:cstheme="majorHAnsi"/>
          <w:sz w:val="24"/>
          <w:szCs w:val="24"/>
        </w:rPr>
        <w:t xml:space="preserve">Σουηδικό Εμπορικό Επιμελητήριο </w:t>
      </w:r>
      <w:r w:rsidR="00F677FB">
        <w:rPr>
          <w:rFonts w:asciiTheme="majorHAnsi" w:hAnsiTheme="majorHAnsi" w:cstheme="majorHAnsi"/>
          <w:sz w:val="24"/>
          <w:szCs w:val="24"/>
        </w:rPr>
        <w:t xml:space="preserve">με τη </w:t>
      </w:r>
      <w:r w:rsidR="00A13E61">
        <w:rPr>
          <w:rFonts w:asciiTheme="majorHAnsi" w:hAnsiTheme="majorHAnsi" w:cstheme="majorHAnsi"/>
          <w:sz w:val="24"/>
          <w:szCs w:val="24"/>
        </w:rPr>
        <w:t>συνεργασία</w:t>
      </w:r>
      <w:r w:rsidR="00F677FB">
        <w:rPr>
          <w:rFonts w:asciiTheme="majorHAnsi" w:hAnsiTheme="majorHAnsi" w:cstheme="majorHAnsi"/>
          <w:sz w:val="24"/>
          <w:szCs w:val="24"/>
        </w:rPr>
        <w:t xml:space="preserve"> της</w:t>
      </w:r>
      <w:r w:rsidRPr="00BA3B0B">
        <w:rPr>
          <w:rFonts w:asciiTheme="majorHAnsi" w:hAnsiTheme="majorHAnsi" w:cstheme="majorHAnsi"/>
          <w:sz w:val="24"/>
          <w:szCs w:val="24"/>
        </w:rPr>
        <w:t xml:space="preserve"> Πρεσβεία</w:t>
      </w:r>
      <w:r w:rsidR="00F677FB">
        <w:rPr>
          <w:rFonts w:asciiTheme="majorHAnsi" w:hAnsiTheme="majorHAnsi" w:cstheme="majorHAnsi"/>
          <w:sz w:val="24"/>
          <w:szCs w:val="24"/>
        </w:rPr>
        <w:t>ς</w:t>
      </w:r>
      <w:r w:rsidRPr="00BA3B0B">
        <w:rPr>
          <w:rFonts w:asciiTheme="majorHAnsi" w:hAnsiTheme="majorHAnsi" w:cstheme="majorHAnsi"/>
          <w:sz w:val="24"/>
          <w:szCs w:val="24"/>
        </w:rPr>
        <w:t xml:space="preserve"> της </w:t>
      </w:r>
      <w:r w:rsidR="00F677FB">
        <w:rPr>
          <w:rFonts w:asciiTheme="majorHAnsi" w:hAnsiTheme="majorHAnsi" w:cstheme="majorHAnsi"/>
          <w:sz w:val="24"/>
          <w:szCs w:val="24"/>
        </w:rPr>
        <w:t xml:space="preserve">Σουηδίας στην Ελλάδα </w:t>
      </w:r>
      <w:r w:rsidR="003D685F">
        <w:rPr>
          <w:rFonts w:asciiTheme="majorHAnsi" w:hAnsiTheme="majorHAnsi" w:cstheme="majorHAnsi"/>
          <w:sz w:val="24"/>
          <w:szCs w:val="24"/>
        </w:rPr>
        <w:t>δι</w:t>
      </w:r>
      <w:r w:rsidRPr="00BA3B0B">
        <w:rPr>
          <w:rFonts w:asciiTheme="majorHAnsi" w:hAnsiTheme="majorHAnsi" w:cstheme="majorHAnsi"/>
          <w:sz w:val="24"/>
          <w:szCs w:val="24"/>
        </w:rPr>
        <w:t>οργανώνουν για 6</w:t>
      </w:r>
      <w:r w:rsidRPr="00BA3B0B">
        <w:rPr>
          <w:rFonts w:asciiTheme="majorHAnsi" w:hAnsiTheme="majorHAnsi" w:cstheme="majorHAnsi"/>
          <w:sz w:val="24"/>
          <w:szCs w:val="24"/>
          <w:vertAlign w:val="superscript"/>
        </w:rPr>
        <w:t>η</w:t>
      </w:r>
      <w:r w:rsidRPr="00BA3B0B">
        <w:rPr>
          <w:rFonts w:asciiTheme="majorHAnsi" w:hAnsiTheme="majorHAnsi" w:cstheme="majorHAnsi"/>
          <w:sz w:val="24"/>
          <w:szCs w:val="24"/>
        </w:rPr>
        <w:t xml:space="preserve"> συνεχή χρονιά το </w:t>
      </w:r>
      <w:r w:rsidRPr="00BA3B0B">
        <w:rPr>
          <w:rFonts w:asciiTheme="majorHAnsi" w:hAnsiTheme="majorHAnsi" w:cstheme="majorHAnsi"/>
          <w:b/>
          <w:bCs/>
          <w:sz w:val="24"/>
          <w:szCs w:val="24"/>
        </w:rPr>
        <w:t>Επιχειρηματικό Φόρουμ Ελλάδας – Σουηδίας</w:t>
      </w:r>
      <w:r w:rsidRPr="00BA3B0B">
        <w:rPr>
          <w:rFonts w:asciiTheme="majorHAnsi" w:hAnsiTheme="majorHAnsi" w:cstheme="majorHAnsi"/>
          <w:sz w:val="24"/>
          <w:szCs w:val="24"/>
        </w:rPr>
        <w:t>. Το Φόρουμ</w:t>
      </w:r>
      <w:r w:rsidR="00DC340D" w:rsidRPr="00BA3B0B">
        <w:rPr>
          <w:rFonts w:asciiTheme="majorHAnsi" w:hAnsiTheme="majorHAnsi" w:cstheme="majorHAnsi"/>
          <w:sz w:val="24"/>
          <w:szCs w:val="24"/>
        </w:rPr>
        <w:t xml:space="preserve">, με τίτλο </w:t>
      </w:r>
      <w:r w:rsidR="00DC340D" w:rsidRPr="00BA3B0B">
        <w:rPr>
          <w:rFonts w:asciiTheme="majorHAnsi" w:hAnsiTheme="majorHAnsi" w:cstheme="majorHAnsi"/>
          <w:b/>
          <w:bCs/>
          <w:i/>
          <w:iCs/>
          <w:sz w:val="24"/>
          <w:szCs w:val="24"/>
        </w:rPr>
        <w:t>Η Μετάβαση της Ελλάδας προς ένα Βιώσιμο Μέλλον</w:t>
      </w:r>
      <w:r w:rsidR="00DC340D" w:rsidRPr="00BA3B0B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Pr="00BA3B0B">
        <w:rPr>
          <w:rFonts w:asciiTheme="majorHAnsi" w:hAnsiTheme="majorHAnsi" w:cstheme="majorHAnsi"/>
          <w:sz w:val="24"/>
          <w:szCs w:val="24"/>
        </w:rPr>
        <w:t xml:space="preserve">θα πραγματοποιηθεί σε </w:t>
      </w:r>
      <w:r w:rsidR="0032240F">
        <w:rPr>
          <w:rFonts w:asciiTheme="majorHAnsi" w:hAnsiTheme="majorHAnsi" w:cstheme="majorHAnsi"/>
          <w:sz w:val="24"/>
          <w:szCs w:val="24"/>
        </w:rPr>
        <w:t xml:space="preserve">ψηφιακό περιβάλλον </w:t>
      </w:r>
      <w:r w:rsidR="00DC340D" w:rsidRPr="00BA3B0B">
        <w:rPr>
          <w:rFonts w:asciiTheme="majorHAnsi" w:hAnsiTheme="majorHAnsi" w:cstheme="majorHAnsi"/>
          <w:sz w:val="24"/>
          <w:szCs w:val="24"/>
        </w:rPr>
        <w:t xml:space="preserve">και θα παρουσιαστεί σε θεματικές ενότητες με επίκεντρο </w:t>
      </w:r>
      <w:r w:rsidR="00BA3B0B">
        <w:rPr>
          <w:rFonts w:asciiTheme="majorHAnsi" w:hAnsiTheme="majorHAnsi" w:cstheme="majorHAnsi"/>
          <w:sz w:val="24"/>
          <w:szCs w:val="24"/>
        </w:rPr>
        <w:t>τα Μέσα Μαζικής Μεταφοράς,</w:t>
      </w:r>
      <w:r w:rsidR="00DC340D" w:rsidRPr="00BA3B0B">
        <w:rPr>
          <w:rFonts w:asciiTheme="majorHAnsi" w:hAnsiTheme="majorHAnsi" w:cstheme="majorHAnsi"/>
          <w:sz w:val="24"/>
          <w:szCs w:val="24"/>
        </w:rPr>
        <w:t xml:space="preserve"> τις Έξ</w:t>
      </w:r>
      <w:bookmarkStart w:id="0" w:name="_GoBack"/>
      <w:bookmarkEnd w:id="0"/>
      <w:r w:rsidR="00DC340D" w:rsidRPr="00BA3B0B">
        <w:rPr>
          <w:rFonts w:asciiTheme="majorHAnsi" w:hAnsiTheme="majorHAnsi" w:cstheme="majorHAnsi"/>
          <w:sz w:val="24"/>
          <w:szCs w:val="24"/>
        </w:rPr>
        <w:t>υπνες Πόλεις και την Κυκλική Οικονομία.</w:t>
      </w:r>
    </w:p>
    <w:p w14:paraId="0F208796" w14:textId="6DFE36DF" w:rsidR="00DC340D" w:rsidRPr="00BA3B0B" w:rsidRDefault="00DC340D" w:rsidP="00BA3B0B">
      <w:pPr>
        <w:tabs>
          <w:tab w:val="left" w:pos="366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86467D" w14:textId="7367EFBF" w:rsidR="00BA3B0B" w:rsidRPr="00BA3B0B" w:rsidRDefault="00DC340D" w:rsidP="00BA3B0B">
      <w:pPr>
        <w:tabs>
          <w:tab w:val="left" w:pos="366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B0B">
        <w:rPr>
          <w:rFonts w:asciiTheme="majorHAnsi" w:hAnsiTheme="majorHAnsi" w:cstheme="majorHAnsi"/>
          <w:sz w:val="24"/>
          <w:szCs w:val="24"/>
        </w:rPr>
        <w:t xml:space="preserve">Τη </w:t>
      </w:r>
      <w:r w:rsidRPr="00BA3B0B">
        <w:rPr>
          <w:rFonts w:asciiTheme="majorHAnsi" w:hAnsiTheme="majorHAnsi" w:cstheme="majorHAnsi"/>
          <w:b/>
          <w:bCs/>
          <w:sz w:val="24"/>
          <w:szCs w:val="24"/>
        </w:rPr>
        <w:t>Δευτέρα 7 Δεκεμβρίου</w:t>
      </w:r>
      <w:r w:rsidRPr="00BA3B0B">
        <w:rPr>
          <w:rFonts w:asciiTheme="majorHAnsi" w:hAnsiTheme="majorHAnsi" w:cstheme="majorHAnsi"/>
          <w:sz w:val="24"/>
          <w:szCs w:val="24"/>
        </w:rPr>
        <w:t xml:space="preserve"> 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από τις </w:t>
      </w:r>
      <w:r w:rsidR="00102D81" w:rsidRPr="00BA3B0B">
        <w:rPr>
          <w:rFonts w:asciiTheme="majorHAnsi" w:hAnsiTheme="majorHAnsi" w:cstheme="majorHAnsi"/>
          <w:b/>
          <w:bCs/>
          <w:sz w:val="24"/>
          <w:szCs w:val="24"/>
        </w:rPr>
        <w:t xml:space="preserve">17.00 </w:t>
      </w:r>
      <w:r w:rsidR="00102D81" w:rsidRPr="003758C7">
        <w:rPr>
          <w:rFonts w:asciiTheme="majorHAnsi" w:hAnsiTheme="majorHAnsi" w:cstheme="majorHAnsi"/>
          <w:sz w:val="24"/>
          <w:szCs w:val="24"/>
        </w:rPr>
        <w:t>έως τις</w:t>
      </w:r>
      <w:r w:rsidR="00102D81" w:rsidRPr="00BA3B0B">
        <w:rPr>
          <w:rFonts w:asciiTheme="majorHAnsi" w:hAnsiTheme="majorHAnsi" w:cstheme="majorHAnsi"/>
          <w:b/>
          <w:bCs/>
          <w:sz w:val="24"/>
          <w:szCs w:val="24"/>
        </w:rPr>
        <w:t xml:space="preserve"> 18.30</w:t>
      </w:r>
      <w:r w:rsidR="003D68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 </w:t>
      </w:r>
      <w:r w:rsidRPr="00BA3B0B">
        <w:rPr>
          <w:rFonts w:asciiTheme="majorHAnsi" w:hAnsiTheme="majorHAnsi" w:cstheme="majorHAnsi"/>
          <w:sz w:val="24"/>
          <w:szCs w:val="24"/>
        </w:rPr>
        <w:t xml:space="preserve">θα λάβει χώρα η πρώτη ενότητα, με θέμα 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τις </w:t>
      </w:r>
      <w:r w:rsidR="00102D81" w:rsidRPr="00BA3B0B">
        <w:rPr>
          <w:rFonts w:asciiTheme="majorHAnsi" w:hAnsiTheme="majorHAnsi" w:cstheme="majorHAnsi"/>
          <w:b/>
          <w:bCs/>
          <w:sz w:val="24"/>
          <w:szCs w:val="24"/>
        </w:rPr>
        <w:t>Βιώσιμες Δημόσιες Μεταφορές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. Την εκδήλωση θα εγκαινιάσουν η </w:t>
      </w:r>
      <w:r w:rsidR="00102D81" w:rsidRPr="00BA3B0B">
        <w:rPr>
          <w:rFonts w:asciiTheme="majorHAnsi" w:hAnsiTheme="majorHAnsi" w:cstheme="majorHAnsi"/>
          <w:b/>
          <w:bCs/>
          <w:sz w:val="24"/>
          <w:szCs w:val="24"/>
        </w:rPr>
        <w:t xml:space="preserve">Ράνια </w:t>
      </w:r>
      <w:r w:rsidR="00102D81" w:rsidRPr="00F677FB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Πατσιοπούλου</w:t>
      </w:r>
      <w:r w:rsidR="00102D81" w:rsidRPr="00F677FB">
        <w:rPr>
          <w:rFonts w:asciiTheme="majorHAnsi" w:hAnsiTheme="majorHAnsi" w:cstheme="majorHAnsi"/>
          <w:sz w:val="24"/>
          <w:szCs w:val="24"/>
          <w:shd w:val="clear" w:color="auto" w:fill="FFFFFF"/>
        </w:rPr>
        <w:t>, Πρόεδρος του Ελληνο-Σουηδικού Επιμελητηρίου, και η Α.Ε</w:t>
      </w:r>
      <w:r w:rsidR="00102D81" w:rsidRPr="00F677FB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. </w:t>
      </w:r>
      <w:r w:rsidR="00102D81" w:rsidRPr="00BA3B0B">
        <w:rPr>
          <w:rFonts w:asciiTheme="majorHAnsi" w:hAnsiTheme="majorHAnsi" w:cstheme="majorHAnsi"/>
          <w:b/>
          <w:bCs/>
          <w:sz w:val="24"/>
          <w:szCs w:val="24"/>
        </w:rPr>
        <w:t>Charlotte Sammelin</w:t>
      </w:r>
      <w:r w:rsidR="00102D81" w:rsidRPr="00BA3B0B">
        <w:rPr>
          <w:rFonts w:asciiTheme="majorHAnsi" w:hAnsiTheme="majorHAnsi" w:cstheme="majorHAnsi"/>
          <w:bCs/>
          <w:sz w:val="24"/>
          <w:szCs w:val="24"/>
        </w:rPr>
        <w:t xml:space="preserve">, Πρέσβης της Σουηδίας στην Ελλάδα. 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Η πρώτη </w:t>
      </w:r>
      <w:r w:rsidR="00BA3B0B" w:rsidRPr="00BA3B0B">
        <w:rPr>
          <w:rFonts w:asciiTheme="majorHAnsi" w:hAnsiTheme="majorHAnsi" w:cstheme="majorHAnsi"/>
          <w:sz w:val="24"/>
          <w:szCs w:val="24"/>
        </w:rPr>
        <w:t>ομιλία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 θα αφορά τη</w:t>
      </w:r>
      <w:r w:rsidR="009029AF">
        <w:rPr>
          <w:rFonts w:asciiTheme="majorHAnsi" w:hAnsiTheme="majorHAnsi" w:cstheme="majorHAnsi"/>
          <w:sz w:val="24"/>
          <w:szCs w:val="24"/>
        </w:rPr>
        <w:t xml:space="preserve">ν ηλεκτροκίνηση 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στα </w:t>
      </w:r>
      <w:r w:rsidRPr="00BA3B0B">
        <w:rPr>
          <w:rFonts w:asciiTheme="majorHAnsi" w:hAnsiTheme="majorHAnsi" w:cstheme="majorHAnsi"/>
          <w:sz w:val="24"/>
          <w:szCs w:val="24"/>
        </w:rPr>
        <w:t>Μέσα Μαζικής Μεταφοράς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 </w:t>
      </w:r>
      <w:r w:rsidR="009029AF">
        <w:rPr>
          <w:rFonts w:asciiTheme="majorHAnsi" w:hAnsiTheme="majorHAnsi" w:cstheme="majorHAnsi"/>
          <w:sz w:val="24"/>
          <w:szCs w:val="24"/>
        </w:rPr>
        <w:t xml:space="preserve">και τη βιωσιμότητα </w:t>
      </w:r>
      <w:r w:rsidR="0032240F">
        <w:rPr>
          <w:rFonts w:asciiTheme="majorHAnsi" w:hAnsiTheme="majorHAnsi" w:cstheme="majorHAnsi"/>
          <w:sz w:val="24"/>
          <w:szCs w:val="24"/>
        </w:rPr>
        <w:t xml:space="preserve">που </w:t>
      </w:r>
      <w:r w:rsidR="00102D81" w:rsidRPr="00BA3B0B">
        <w:rPr>
          <w:rFonts w:asciiTheme="majorHAnsi" w:hAnsiTheme="majorHAnsi" w:cstheme="majorHAnsi"/>
          <w:sz w:val="24"/>
          <w:szCs w:val="24"/>
        </w:rPr>
        <w:t>αναμέν</w:t>
      </w:r>
      <w:r w:rsidR="009029AF">
        <w:rPr>
          <w:rFonts w:asciiTheme="majorHAnsi" w:hAnsiTheme="majorHAnsi" w:cstheme="majorHAnsi"/>
          <w:sz w:val="24"/>
          <w:szCs w:val="24"/>
        </w:rPr>
        <w:t>εται να επιφέρει, συντελώντας</w:t>
      </w:r>
      <w:r w:rsidR="00102D81" w:rsidRPr="00BA3B0B">
        <w:rPr>
          <w:rFonts w:asciiTheme="majorHAnsi" w:hAnsiTheme="majorHAnsi" w:cstheme="majorHAnsi"/>
          <w:sz w:val="24"/>
          <w:szCs w:val="24"/>
        </w:rPr>
        <w:t xml:space="preserve"> σημαντικά στην κυκλοφοριακή αποσυμφόρηση στα αστικά κέντρα, τη μείωση των εκπομπών</w:t>
      </w:r>
      <w:r w:rsidR="003758C7">
        <w:rPr>
          <w:rFonts w:asciiTheme="majorHAnsi" w:hAnsiTheme="majorHAnsi" w:cstheme="majorHAnsi"/>
          <w:sz w:val="24"/>
          <w:szCs w:val="24"/>
        </w:rPr>
        <w:t xml:space="preserve"> </w:t>
      </w:r>
      <w:r w:rsidR="0032240F">
        <w:rPr>
          <w:rFonts w:asciiTheme="majorHAnsi" w:hAnsiTheme="majorHAnsi" w:cstheme="majorHAnsi"/>
          <w:sz w:val="24"/>
          <w:szCs w:val="24"/>
        </w:rPr>
        <w:t>ρύπων</w:t>
      </w:r>
      <w:r w:rsidR="00102D81" w:rsidRPr="00BA3B0B">
        <w:rPr>
          <w:rFonts w:asciiTheme="majorHAnsi" w:hAnsiTheme="majorHAnsi" w:cstheme="majorHAnsi"/>
          <w:sz w:val="24"/>
          <w:szCs w:val="24"/>
        </w:rPr>
        <w:t>, και τη βελτίωση της δημόσιας υγείας</w:t>
      </w:r>
      <w:r w:rsidR="009029AF">
        <w:rPr>
          <w:rFonts w:asciiTheme="majorHAnsi" w:hAnsiTheme="majorHAnsi" w:cstheme="majorHAnsi"/>
          <w:sz w:val="24"/>
          <w:szCs w:val="24"/>
        </w:rPr>
        <w:t xml:space="preserve">. Η ομιλία </w:t>
      </w:r>
      <w:r w:rsidR="00BA3B0B" w:rsidRPr="00BA3B0B">
        <w:rPr>
          <w:rFonts w:asciiTheme="majorHAnsi" w:hAnsiTheme="majorHAnsi" w:cstheme="majorHAnsi"/>
          <w:sz w:val="24"/>
          <w:szCs w:val="24"/>
        </w:rPr>
        <w:t xml:space="preserve">θα πραγματοποιηθεί από τον Υπουργό Υποδομών και Μεταφορών, </w:t>
      </w:r>
      <w:r w:rsidR="00BA3B0B" w:rsidRPr="00BA3B0B">
        <w:rPr>
          <w:rFonts w:asciiTheme="majorHAnsi" w:hAnsiTheme="majorHAnsi" w:cstheme="majorHAnsi"/>
          <w:b/>
          <w:bCs/>
          <w:sz w:val="24"/>
          <w:szCs w:val="24"/>
        </w:rPr>
        <w:t>Κωνσταντίνο Α. Καραμανλή</w:t>
      </w:r>
      <w:r w:rsidR="00BA3B0B" w:rsidRPr="00BA3B0B">
        <w:rPr>
          <w:rFonts w:asciiTheme="majorHAnsi" w:hAnsiTheme="majorHAnsi" w:cstheme="majorHAnsi"/>
          <w:sz w:val="24"/>
          <w:szCs w:val="24"/>
        </w:rPr>
        <w:t>.</w:t>
      </w:r>
    </w:p>
    <w:p w14:paraId="0B27DE30" w14:textId="77777777" w:rsidR="00BA3B0B" w:rsidRPr="00BA3B0B" w:rsidRDefault="00BA3B0B" w:rsidP="00BA3B0B">
      <w:pPr>
        <w:tabs>
          <w:tab w:val="left" w:pos="366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EF3D9B" w14:textId="77777777" w:rsidR="003758C7" w:rsidRDefault="00BA3B0B" w:rsidP="00BA3B0B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3B0B">
        <w:rPr>
          <w:rFonts w:asciiTheme="majorHAnsi" w:hAnsiTheme="majorHAnsi" w:cstheme="majorHAnsi"/>
          <w:sz w:val="24"/>
          <w:szCs w:val="24"/>
        </w:rPr>
        <w:t xml:space="preserve">Στη συνέχεια, ο καθηγητής και Πρόεδρος του ΟΑΣΑ </w:t>
      </w:r>
      <w:r w:rsidRPr="00BA3B0B">
        <w:rPr>
          <w:rFonts w:asciiTheme="majorHAnsi" w:hAnsiTheme="majorHAnsi" w:cstheme="majorHAnsi"/>
          <w:b/>
          <w:bCs/>
          <w:sz w:val="24"/>
          <w:szCs w:val="24"/>
        </w:rPr>
        <w:t>Ιωάννης Γκόλιας</w:t>
      </w:r>
      <w:r w:rsidRPr="00BA3B0B">
        <w:rPr>
          <w:rFonts w:asciiTheme="majorHAnsi" w:hAnsiTheme="majorHAnsi" w:cstheme="majorHAnsi"/>
          <w:sz w:val="24"/>
          <w:szCs w:val="24"/>
        </w:rPr>
        <w:t xml:space="preserve"> θα μιλήσει για τις προκλήσεις και τις ευκαιρίες στην αστική κινητικότητα στην Ελλάδα</w:t>
      </w:r>
      <w:r w:rsidR="0032240F">
        <w:rPr>
          <w:rFonts w:asciiTheme="majorHAnsi" w:hAnsiTheme="majorHAnsi" w:cstheme="majorHAnsi"/>
          <w:sz w:val="24"/>
          <w:szCs w:val="24"/>
        </w:rPr>
        <w:t>.</w:t>
      </w:r>
      <w:r w:rsidR="003758C7">
        <w:rPr>
          <w:rFonts w:asciiTheme="majorHAnsi" w:hAnsiTheme="majorHAnsi" w:cstheme="majorHAnsi"/>
          <w:sz w:val="24"/>
          <w:szCs w:val="24"/>
        </w:rPr>
        <w:t xml:space="preserve"> </w:t>
      </w:r>
      <w:r w:rsidR="0032240F">
        <w:rPr>
          <w:rFonts w:asciiTheme="majorHAnsi" w:hAnsiTheme="majorHAnsi" w:cstheme="majorHAnsi"/>
          <w:sz w:val="24"/>
          <w:szCs w:val="24"/>
        </w:rPr>
        <w:t>Ο</w:t>
      </w:r>
      <w:r w:rsidRPr="00BA3B0B">
        <w:rPr>
          <w:rFonts w:asciiTheme="majorHAnsi" w:hAnsiTheme="majorHAnsi" w:cstheme="majorHAnsi"/>
          <w:sz w:val="24"/>
          <w:szCs w:val="24"/>
        </w:rPr>
        <w:t xml:space="preserve"> </w:t>
      </w:r>
      <w:r w:rsidRPr="00BA3B0B">
        <w:rPr>
          <w:rFonts w:asciiTheme="majorHAnsi" w:hAnsiTheme="majorHAnsi" w:cstheme="majorHAnsi"/>
          <w:b/>
          <w:sz w:val="24"/>
          <w:szCs w:val="24"/>
        </w:rPr>
        <w:t>Marcin Seredynski</w:t>
      </w:r>
      <w:r w:rsidRPr="00BA3B0B">
        <w:rPr>
          <w:rFonts w:asciiTheme="majorHAnsi" w:hAnsiTheme="majorHAnsi" w:cstheme="majorHAnsi"/>
          <w:sz w:val="24"/>
          <w:szCs w:val="24"/>
        </w:rPr>
        <w:t xml:space="preserve">, Head of Innovation and Research at the E-Bus Competence Center στο Λουξεμβούργο θα αναλύσει τις σύγχρονες τεχνολογικές τάσεις και </w:t>
      </w:r>
      <w:r w:rsidR="009E01E0">
        <w:rPr>
          <w:rFonts w:asciiTheme="majorHAnsi" w:hAnsiTheme="majorHAnsi" w:cstheme="majorHAnsi"/>
          <w:sz w:val="24"/>
          <w:szCs w:val="24"/>
        </w:rPr>
        <w:t>τις βέλτιστες πρακτικές</w:t>
      </w:r>
      <w:r w:rsidR="003758C7">
        <w:rPr>
          <w:rFonts w:asciiTheme="majorHAnsi" w:hAnsiTheme="majorHAnsi" w:cstheme="majorHAnsi"/>
          <w:sz w:val="24"/>
          <w:szCs w:val="24"/>
        </w:rPr>
        <w:t xml:space="preserve"> </w:t>
      </w:r>
      <w:r w:rsidRPr="00BA3B0B">
        <w:rPr>
          <w:rFonts w:asciiTheme="majorHAnsi" w:hAnsiTheme="majorHAnsi" w:cstheme="majorHAnsi"/>
          <w:sz w:val="24"/>
          <w:szCs w:val="24"/>
        </w:rPr>
        <w:t xml:space="preserve">στην Ευρώπη, ενώ ο </w:t>
      </w:r>
      <w:r w:rsidRPr="009029AF">
        <w:rPr>
          <w:rFonts w:asciiTheme="majorHAnsi" w:hAnsiTheme="majorHAnsi" w:cstheme="majorHAnsi"/>
          <w:b/>
          <w:bCs/>
          <w:sz w:val="24"/>
          <w:szCs w:val="24"/>
        </w:rPr>
        <w:t>Νίκος Καλικατζαράκης</w:t>
      </w:r>
      <w:r w:rsidRPr="00BA3B0B">
        <w:rPr>
          <w:rFonts w:asciiTheme="majorHAnsi" w:hAnsiTheme="majorHAnsi" w:cstheme="majorHAnsi"/>
          <w:sz w:val="24"/>
          <w:szCs w:val="24"/>
        </w:rPr>
        <w:t xml:space="preserve">, </w:t>
      </w:r>
      <w:r w:rsidR="00F677FB" w:rsidRPr="00F677FB">
        <w:rPr>
          <w:rFonts w:asciiTheme="majorHAnsi" w:hAnsiTheme="majorHAnsi" w:cstheme="majorHAnsi"/>
          <w:sz w:val="24"/>
          <w:szCs w:val="24"/>
        </w:rPr>
        <w:t>Επικεφαλής του τομέα Ηλεκτροκίνησης της ΑΒΒ Ελλάδος</w:t>
      </w:r>
      <w:r w:rsidR="00F677FB">
        <w:rPr>
          <w:rFonts w:asciiTheme="majorHAnsi" w:hAnsiTheme="majorHAnsi" w:cstheme="majorHAnsi"/>
          <w:sz w:val="24"/>
          <w:szCs w:val="24"/>
        </w:rPr>
        <w:t xml:space="preserve"> </w:t>
      </w:r>
      <w:r w:rsidRPr="00BA3B0B">
        <w:rPr>
          <w:rFonts w:asciiTheme="majorHAnsi" w:hAnsiTheme="majorHAnsi" w:cstheme="majorHAnsi"/>
          <w:sz w:val="24"/>
          <w:szCs w:val="24"/>
        </w:rPr>
        <w:t xml:space="preserve">θα αναφερθεί στη δημιουργία των απαραίτητων υποδομών για τη φόρτιση των ηλεκτρικών οχημάτων. Τη θεματική συζήτηση θα συντονίσει η δημοσιογράφος της Καθημερινής, </w:t>
      </w:r>
      <w:r w:rsidRPr="009029AF">
        <w:rPr>
          <w:rFonts w:asciiTheme="majorHAnsi" w:hAnsiTheme="majorHAnsi" w:cstheme="majorHAnsi"/>
          <w:b/>
          <w:bCs/>
          <w:sz w:val="24"/>
          <w:szCs w:val="24"/>
        </w:rPr>
        <w:t xml:space="preserve">Αλεξάνδρα Κασσίμη. </w:t>
      </w:r>
    </w:p>
    <w:p w14:paraId="63E311E1" w14:textId="0B3A6952" w:rsidR="00DC340D" w:rsidRPr="003758C7" w:rsidRDefault="003758C7" w:rsidP="00BA3B0B">
      <w:pPr>
        <w:spacing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758C7">
        <w:rPr>
          <w:rFonts w:asciiTheme="majorHAnsi" w:hAnsiTheme="majorHAnsi" w:cstheme="majorHAnsi"/>
          <w:bCs/>
          <w:sz w:val="24"/>
          <w:szCs w:val="24"/>
        </w:rPr>
        <w:t xml:space="preserve">Χορηγοί της εκδήλωσης είναι οι εταιρείες: ABB, </w:t>
      </w:r>
      <w:r w:rsidR="00F9680A">
        <w:rPr>
          <w:rFonts w:asciiTheme="majorHAnsi" w:hAnsiTheme="majorHAnsi" w:cstheme="majorHAnsi"/>
          <w:bCs/>
          <w:sz w:val="24"/>
          <w:szCs w:val="24"/>
          <w:lang w:val="en-US"/>
        </w:rPr>
        <w:t>Combitrans</w:t>
      </w:r>
      <w:r w:rsidR="00F9680A" w:rsidRPr="00F9680A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3758C7">
        <w:rPr>
          <w:rFonts w:asciiTheme="majorHAnsi" w:hAnsiTheme="majorHAnsi" w:cstheme="majorHAnsi"/>
          <w:bCs/>
          <w:sz w:val="24"/>
          <w:szCs w:val="24"/>
        </w:rPr>
        <w:t>Intrum, Όμιλος Επιχειρήσεων Σαρακάκη, και SKF.</w:t>
      </w:r>
    </w:p>
    <w:p w14:paraId="454C0BB6" w14:textId="3B1EF7FA" w:rsidR="00F677FB" w:rsidRPr="00F677FB" w:rsidRDefault="00F677FB" w:rsidP="00F677F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Για συμμετοχή στην εκδήλωση εγγραφείτε στο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link</w:t>
      </w:r>
    </w:p>
    <w:p w14:paraId="198043EF" w14:textId="116A0F13" w:rsidR="00F677FB" w:rsidRDefault="00E655DD" w:rsidP="00F677F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hyperlink r:id="rId6" w:history="1">
        <w:r w:rsidR="00F677FB" w:rsidRPr="00F677FB">
          <w:rPr>
            <w:rStyle w:val="-"/>
            <w:rFonts w:asciiTheme="majorHAnsi" w:hAnsiTheme="majorHAnsi" w:cstheme="majorHAnsi"/>
            <w:bCs/>
            <w:sz w:val="24"/>
            <w:szCs w:val="24"/>
          </w:rPr>
          <w:t>https://www.eventora.com/en/Events/sustainable-public-mobility</w:t>
        </w:r>
      </w:hyperlink>
      <w:r w:rsidR="00F677F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D478527" w14:textId="77777777" w:rsidR="00F677FB" w:rsidRPr="00A13E61" w:rsidRDefault="00F677FB" w:rsidP="00F677F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9B8332B" w14:textId="5CC99C68" w:rsidR="00F677FB" w:rsidRPr="00F677FB" w:rsidRDefault="00F677FB" w:rsidP="006F7F3C">
      <w:pPr>
        <w:spacing w:after="0"/>
        <w:ind w:right="-199"/>
        <w:rPr>
          <w:bCs/>
        </w:rPr>
      </w:pPr>
      <w:r w:rsidRPr="00F677FB">
        <w:rPr>
          <w:rFonts w:asciiTheme="majorHAnsi" w:hAnsiTheme="majorHAnsi" w:cstheme="majorHAnsi"/>
          <w:bCs/>
          <w:sz w:val="24"/>
          <w:szCs w:val="24"/>
        </w:rPr>
        <w:t>Πληροφορίες:</w:t>
      </w:r>
      <w:r w:rsidR="006F7F3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77FB">
        <w:rPr>
          <w:rFonts w:asciiTheme="majorHAnsi" w:hAnsiTheme="majorHAnsi" w:cstheme="majorHAnsi"/>
          <w:bCs/>
          <w:sz w:val="24"/>
          <w:szCs w:val="24"/>
        </w:rPr>
        <w:t xml:space="preserve">Δήμητρα Ασημακοπούλου </w:t>
      </w:r>
      <w:r w:rsidRPr="00F677FB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="006F7F3C">
        <w:rPr>
          <w:rFonts w:asciiTheme="majorHAnsi" w:hAnsiTheme="majorHAnsi" w:cstheme="majorHAnsi"/>
          <w:bCs/>
          <w:sz w:val="24"/>
          <w:szCs w:val="24"/>
        </w:rPr>
        <w:t>:</w:t>
      </w:r>
      <w:r w:rsidR="006F7F3C" w:rsidRPr="006F7F3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677FB">
        <w:rPr>
          <w:rFonts w:asciiTheme="majorHAnsi" w:hAnsiTheme="majorHAnsi" w:cstheme="majorHAnsi"/>
          <w:bCs/>
          <w:sz w:val="24"/>
          <w:szCs w:val="24"/>
        </w:rPr>
        <w:t>210</w:t>
      </w:r>
      <w:r w:rsidR="006F7F3C">
        <w:rPr>
          <w:rFonts w:asciiTheme="majorHAnsi" w:hAnsiTheme="majorHAnsi" w:cstheme="majorHAnsi"/>
          <w:bCs/>
          <w:sz w:val="24"/>
          <w:szCs w:val="24"/>
        </w:rPr>
        <w:t>7289000</w:t>
      </w:r>
      <w:r w:rsidR="006F7F3C" w:rsidRPr="006F7F3C">
        <w:rPr>
          <w:rFonts w:asciiTheme="majorHAnsi" w:hAnsiTheme="majorHAnsi" w:cstheme="majorHAnsi"/>
          <w:bCs/>
          <w:sz w:val="24"/>
          <w:szCs w:val="24"/>
        </w:rPr>
        <w:t xml:space="preserve">, </w:t>
      </w:r>
      <w:hyperlink r:id="rId7" w:history="1"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  <w:lang w:val="en-US"/>
          </w:rPr>
          <w:t>info</w:t>
        </w:r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</w:rPr>
          <w:t>@</w:t>
        </w:r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  <w:lang w:val="en-US"/>
          </w:rPr>
          <w:t>Hellenic</w:t>
        </w:r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</w:rPr>
          <w:t>-</w:t>
        </w:r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  <w:lang w:val="en-US"/>
          </w:rPr>
          <w:t>SwedishCC</w:t>
        </w:r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</w:rPr>
          <w:t>.</w:t>
        </w:r>
        <w:r w:rsidR="006F7F3C" w:rsidRPr="00F86E32">
          <w:rPr>
            <w:rStyle w:val="-"/>
            <w:rFonts w:asciiTheme="majorHAnsi" w:hAnsiTheme="majorHAnsi" w:cstheme="majorHAnsi"/>
            <w:bCs/>
            <w:sz w:val="24"/>
            <w:szCs w:val="24"/>
            <w:lang w:val="en-US"/>
          </w:rPr>
          <w:t>gr</w:t>
        </w:r>
      </w:hyperlink>
      <w:r w:rsidRPr="00F677FB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sectPr w:rsidR="00F677FB" w:rsidRPr="00F677FB" w:rsidSect="00A13E6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88"/>
    <w:rsid w:val="0007488C"/>
    <w:rsid w:val="00102D81"/>
    <w:rsid w:val="0016412D"/>
    <w:rsid w:val="0032240F"/>
    <w:rsid w:val="00347E73"/>
    <w:rsid w:val="003758C7"/>
    <w:rsid w:val="003D685F"/>
    <w:rsid w:val="006F7F3C"/>
    <w:rsid w:val="009029AF"/>
    <w:rsid w:val="009E01E0"/>
    <w:rsid w:val="00A13E61"/>
    <w:rsid w:val="00A42D88"/>
    <w:rsid w:val="00BA3B0B"/>
    <w:rsid w:val="00DC340D"/>
    <w:rsid w:val="00E655DD"/>
    <w:rsid w:val="00F677FB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72E6"/>
  <w15:docId w15:val="{7750F8E3-D7DE-47C9-B806-191C07D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7FB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2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2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ellenic-SwedishC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ora.com/en/Events/sustainable-public-mobilit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Antigone Zogka</dc:creator>
  <cp:lastModifiedBy>Λογαριασμός Microsoft</cp:lastModifiedBy>
  <cp:revision>2</cp:revision>
  <dcterms:created xsi:type="dcterms:W3CDTF">2020-12-04T07:11:00Z</dcterms:created>
  <dcterms:modified xsi:type="dcterms:W3CDTF">2020-12-04T07:11:00Z</dcterms:modified>
</cp:coreProperties>
</file>